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5EA76F" w14:textId="695D4E0B" w:rsidR="00494906" w:rsidRPr="002030D3" w:rsidRDefault="00F233FD">
      <w:pPr>
        <w:pStyle w:val="BodyText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87E738" wp14:editId="0CB579A1">
                <wp:simplePos x="0" y="0"/>
                <wp:positionH relativeFrom="column">
                  <wp:posOffset>-73025</wp:posOffset>
                </wp:positionH>
                <wp:positionV relativeFrom="paragraph">
                  <wp:posOffset>-346075</wp:posOffset>
                </wp:positionV>
                <wp:extent cx="6645910" cy="9467850"/>
                <wp:effectExtent l="0" t="0" r="254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9467850"/>
                        </a:xfrm>
                        <a:custGeom>
                          <a:avLst/>
                          <a:gdLst>
                            <a:gd name="T0" fmla="+- 0 10755 720"/>
                            <a:gd name="T1" fmla="*/ T0 w 10466"/>
                            <a:gd name="T2" fmla="+- 0 720 720"/>
                            <a:gd name="T3" fmla="*/ 720 h 15398"/>
                            <a:gd name="T4" fmla="+- 0 720 720"/>
                            <a:gd name="T5" fmla="*/ T4 w 10466"/>
                            <a:gd name="T6" fmla="+- 0 720 720"/>
                            <a:gd name="T7" fmla="*/ 720 h 15398"/>
                            <a:gd name="T8" fmla="+- 0 720 720"/>
                            <a:gd name="T9" fmla="*/ T8 w 10466"/>
                            <a:gd name="T10" fmla="+- 0 15584 720"/>
                            <a:gd name="T11" fmla="*/ 15584 h 15398"/>
                            <a:gd name="T12" fmla="+- 0 720 720"/>
                            <a:gd name="T13" fmla="*/ T12 w 10466"/>
                            <a:gd name="T14" fmla="+- 0 15707 720"/>
                            <a:gd name="T15" fmla="*/ 15707 h 15398"/>
                            <a:gd name="T16" fmla="+- 0 722 720"/>
                            <a:gd name="T17" fmla="*/ T16 w 10466"/>
                            <a:gd name="T18" fmla="+- 0 15809 720"/>
                            <a:gd name="T19" fmla="*/ 15809 h 15398"/>
                            <a:gd name="T20" fmla="+- 0 727 720"/>
                            <a:gd name="T21" fmla="*/ T20 w 10466"/>
                            <a:gd name="T22" fmla="+- 0 15893 720"/>
                            <a:gd name="T23" fmla="*/ 15893 h 15398"/>
                            <a:gd name="T24" fmla="+- 0 736 720"/>
                            <a:gd name="T25" fmla="*/ T24 w 10466"/>
                            <a:gd name="T26" fmla="+- 0 15960 720"/>
                            <a:gd name="T27" fmla="*/ 15960 h 15398"/>
                            <a:gd name="T28" fmla="+- 0 774 720"/>
                            <a:gd name="T29" fmla="*/ T28 w 10466"/>
                            <a:gd name="T30" fmla="+- 0 16051 720"/>
                            <a:gd name="T31" fmla="*/ 16051 h 15398"/>
                            <a:gd name="T32" fmla="+- 0 848 720"/>
                            <a:gd name="T33" fmla="*/ T32 w 10466"/>
                            <a:gd name="T34" fmla="+- 0 16098 720"/>
                            <a:gd name="T35" fmla="*/ 16098 h 15398"/>
                            <a:gd name="T36" fmla="+- 0 969 720"/>
                            <a:gd name="T37" fmla="*/ T36 w 10466"/>
                            <a:gd name="T38" fmla="+- 0 16115 720"/>
                            <a:gd name="T39" fmla="*/ 16115 h 15398"/>
                            <a:gd name="T40" fmla="+- 0 1052 720"/>
                            <a:gd name="T41" fmla="*/ T40 w 10466"/>
                            <a:gd name="T42" fmla="+- 0 16117 720"/>
                            <a:gd name="T43" fmla="*/ 16117 h 15398"/>
                            <a:gd name="T44" fmla="+- 0 1151 720"/>
                            <a:gd name="T45" fmla="*/ T44 w 10466"/>
                            <a:gd name="T46" fmla="+- 0 16118 720"/>
                            <a:gd name="T47" fmla="*/ 16118 h 15398"/>
                            <a:gd name="T48" fmla="+- 0 11186 720"/>
                            <a:gd name="T49" fmla="*/ T48 w 10466"/>
                            <a:gd name="T50" fmla="+- 0 16118 720"/>
                            <a:gd name="T51" fmla="*/ 16118 h 15398"/>
                            <a:gd name="T52" fmla="+- 0 11186 720"/>
                            <a:gd name="T53" fmla="*/ T52 w 10466"/>
                            <a:gd name="T54" fmla="+- 0 1254 720"/>
                            <a:gd name="T55" fmla="*/ 1254 h 15398"/>
                            <a:gd name="T56" fmla="+- 0 11185 720"/>
                            <a:gd name="T57" fmla="*/ T56 w 10466"/>
                            <a:gd name="T58" fmla="+- 0 1131 720"/>
                            <a:gd name="T59" fmla="*/ 1131 h 15398"/>
                            <a:gd name="T60" fmla="+- 0 11184 720"/>
                            <a:gd name="T61" fmla="*/ T60 w 10466"/>
                            <a:gd name="T62" fmla="+- 0 1029 720"/>
                            <a:gd name="T63" fmla="*/ 1029 h 15398"/>
                            <a:gd name="T64" fmla="+- 0 11179 720"/>
                            <a:gd name="T65" fmla="*/ T64 w 10466"/>
                            <a:gd name="T66" fmla="+- 0 945 720"/>
                            <a:gd name="T67" fmla="*/ 945 h 15398"/>
                            <a:gd name="T68" fmla="+- 0 11170 720"/>
                            <a:gd name="T69" fmla="*/ T68 w 10466"/>
                            <a:gd name="T70" fmla="+- 0 878 720"/>
                            <a:gd name="T71" fmla="*/ 878 h 15398"/>
                            <a:gd name="T72" fmla="+- 0 11132 720"/>
                            <a:gd name="T73" fmla="*/ T72 w 10466"/>
                            <a:gd name="T74" fmla="+- 0 787 720"/>
                            <a:gd name="T75" fmla="*/ 787 h 15398"/>
                            <a:gd name="T76" fmla="+- 0 11058 720"/>
                            <a:gd name="T77" fmla="*/ T76 w 10466"/>
                            <a:gd name="T78" fmla="+- 0 740 720"/>
                            <a:gd name="T79" fmla="*/ 740 h 15398"/>
                            <a:gd name="T80" fmla="+- 0 10936 720"/>
                            <a:gd name="T81" fmla="*/ T80 w 10466"/>
                            <a:gd name="T82" fmla="+- 0 722 720"/>
                            <a:gd name="T83" fmla="*/ 722 h 15398"/>
                            <a:gd name="T84" fmla="+- 0 10854 720"/>
                            <a:gd name="T85" fmla="*/ T84 w 10466"/>
                            <a:gd name="T86" fmla="+- 0 720 720"/>
                            <a:gd name="T87" fmla="*/ 720 h 15398"/>
                            <a:gd name="T88" fmla="+- 0 10755 720"/>
                            <a:gd name="T89" fmla="*/ T88 w 10466"/>
                            <a:gd name="T90" fmla="+- 0 720 720"/>
                            <a:gd name="T91" fmla="*/ 720 h 153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466" h="15398">
                              <a:moveTo>
                                <a:pt x="10035" y="0"/>
                              </a:moveTo>
                              <a:lnTo>
                                <a:pt x="0" y="0"/>
                              </a:lnTo>
                              <a:lnTo>
                                <a:pt x="0" y="14864"/>
                              </a:lnTo>
                              <a:lnTo>
                                <a:pt x="0" y="14987"/>
                              </a:lnTo>
                              <a:lnTo>
                                <a:pt x="2" y="15089"/>
                              </a:lnTo>
                              <a:lnTo>
                                <a:pt x="7" y="15173"/>
                              </a:lnTo>
                              <a:lnTo>
                                <a:pt x="16" y="15240"/>
                              </a:lnTo>
                              <a:lnTo>
                                <a:pt x="54" y="15331"/>
                              </a:lnTo>
                              <a:lnTo>
                                <a:pt x="128" y="15378"/>
                              </a:lnTo>
                              <a:lnTo>
                                <a:pt x="249" y="15395"/>
                              </a:lnTo>
                              <a:lnTo>
                                <a:pt x="332" y="15397"/>
                              </a:lnTo>
                              <a:lnTo>
                                <a:pt x="431" y="15398"/>
                              </a:lnTo>
                              <a:lnTo>
                                <a:pt x="10466" y="15398"/>
                              </a:lnTo>
                              <a:lnTo>
                                <a:pt x="10466" y="534"/>
                              </a:lnTo>
                              <a:lnTo>
                                <a:pt x="10465" y="411"/>
                              </a:lnTo>
                              <a:lnTo>
                                <a:pt x="10464" y="309"/>
                              </a:lnTo>
                              <a:lnTo>
                                <a:pt x="10459" y="225"/>
                              </a:lnTo>
                              <a:lnTo>
                                <a:pt x="10450" y="158"/>
                              </a:lnTo>
                              <a:lnTo>
                                <a:pt x="10412" y="67"/>
                              </a:lnTo>
                              <a:lnTo>
                                <a:pt x="10338" y="20"/>
                              </a:lnTo>
                              <a:lnTo>
                                <a:pt x="10216" y="2"/>
                              </a:lnTo>
                              <a:lnTo>
                                <a:pt x="10134" y="0"/>
                              </a:lnTo>
                              <a:lnTo>
                                <a:pt x="10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6B058" id="Freeform 4" o:spid="_x0000_s1026" style="position:absolute;margin-left:-5.75pt;margin-top:-27.25pt;width:523.3pt;height:745.5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466,1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" path="m10035,l,,,14864r,123l2,15089r5,84l16,15240r38,91l128,15378r121,17l332,15397r99,1l10466,15398r,-14864l10465,411r-1,-102l10459,225r-9,-67l10412,67r-74,-47l10216,2,10134,r-99,xe" stroked="f">
                <v:path arrowok="t" o:connecttype="custom" o:connectlocs="6372225,442710;0,442710;0,9582217;0,9657846;1270,9720564;4445,9772213;10160,9813410;34290,9869364;81280,9898263;158115,9908716;210820,9909945;273685,9910560;6645910,9910560;6645910,771054;6645275,695424;6644640,632707;6641465,581057;6635750,539861;6611620,483907;6564630,455008;6487160,443940;6435090,442710;6372225,442710" o:connectangles="0,0,0,0,0,0,0,0,0,0,0,0,0,0,0,0,0,0,0,0,0,0,0"/>
              </v:shape>
            </w:pict>
          </mc:Fallback>
        </mc:AlternateContent>
      </w:r>
      <w:r w:rsidR="009A3333" w:rsidRPr="002030D3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F16F71D" wp14:editId="0546B66C">
                <wp:simplePos x="0" y="0"/>
                <wp:positionH relativeFrom="column">
                  <wp:posOffset>-2540</wp:posOffset>
                </wp:positionH>
                <wp:positionV relativeFrom="page">
                  <wp:posOffset>660400</wp:posOffset>
                </wp:positionV>
                <wp:extent cx="2574000" cy="15660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000" cy="15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326B" w14:textId="77777777" w:rsidR="009A3333" w:rsidRPr="00980E83" w:rsidRDefault="009A3333" w:rsidP="009A3333">
                            <w:pPr>
                              <w:rPr>
                                <w:rFonts w:ascii="Trebuchet MS" w:hAnsi="Trebuchet MS"/>
                                <w:b/>
                                <w:color w:val="00C0F3"/>
                                <w:sz w:val="54"/>
                                <w:szCs w:val="54"/>
                              </w:rPr>
                            </w:pPr>
                            <w:r w:rsidRPr="00980E83">
                              <w:rPr>
                                <w:rFonts w:ascii="Trebuchet MS" w:hAnsi="Trebuchet MS"/>
                                <w:b/>
                                <w:color w:val="00C0F3"/>
                                <w:sz w:val="54"/>
                                <w:szCs w:val="54"/>
                              </w:rPr>
                              <w:t>Stop.</w:t>
                            </w:r>
                          </w:p>
                          <w:p w14:paraId="046D255E" w14:textId="77777777" w:rsidR="009A3333" w:rsidRPr="00980E83" w:rsidRDefault="009A3333" w:rsidP="009A3333">
                            <w:pPr>
                              <w:rPr>
                                <w:rFonts w:ascii="Trebuchet MS" w:hAnsi="Trebuchet MS"/>
                                <w:b/>
                                <w:color w:val="CF3D96"/>
                                <w:sz w:val="54"/>
                                <w:szCs w:val="54"/>
                              </w:rPr>
                            </w:pPr>
                            <w:r w:rsidRPr="00980E83">
                              <w:rPr>
                                <w:rFonts w:ascii="Trebuchet MS" w:hAnsi="Trebuchet MS"/>
                                <w:b/>
                                <w:color w:val="CF3D96"/>
                                <w:sz w:val="54"/>
                                <w:szCs w:val="54"/>
                              </w:rPr>
                              <w:t xml:space="preserve">Make a </w:t>
                            </w:r>
                          </w:p>
                          <w:p w14:paraId="6A3F293D" w14:textId="77777777" w:rsidR="009A3333" w:rsidRPr="00980E83" w:rsidRDefault="009A3333" w:rsidP="009A3333">
                            <w:pPr>
                              <w:rPr>
                                <w:rFonts w:ascii="Trebuchet MS" w:hAnsi="Trebuchet MS"/>
                                <w:b/>
                                <w:color w:val="CF3D96"/>
                                <w:sz w:val="54"/>
                                <w:szCs w:val="54"/>
                              </w:rPr>
                            </w:pPr>
                            <w:r w:rsidRPr="00980E83">
                              <w:rPr>
                                <w:rFonts w:ascii="Trebuchet MS" w:hAnsi="Trebuchet MS"/>
                                <w:b/>
                                <w:color w:val="CF3D96"/>
                                <w:sz w:val="54"/>
                                <w:szCs w:val="54"/>
                              </w:rPr>
                              <w:t>Change.</w:t>
                            </w:r>
                          </w:p>
                          <w:p w14:paraId="1F4CA17A" w14:textId="5927D3EE" w:rsidR="009A3333" w:rsidRDefault="009A33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6F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52pt;width:202.7pt;height:123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" stroked="f">
                <v:textbox>
                  <w:txbxContent>
                    <w:p w14:paraId="67FA326B" w14:textId="77777777" w:rsidR="009A3333" w:rsidRPr="00980E83" w:rsidRDefault="009A3333" w:rsidP="009A3333">
                      <w:pPr>
                        <w:rPr>
                          <w:rFonts w:ascii="Trebuchet MS" w:hAnsi="Trebuchet MS"/>
                          <w:b/>
                          <w:color w:val="00C0F3"/>
                          <w:sz w:val="54"/>
                          <w:szCs w:val="54"/>
                        </w:rPr>
                      </w:pPr>
                      <w:r w:rsidRPr="00980E83">
                        <w:rPr>
                          <w:rFonts w:ascii="Trebuchet MS" w:hAnsi="Trebuchet MS"/>
                          <w:b/>
                          <w:color w:val="00C0F3"/>
                          <w:sz w:val="54"/>
                          <w:szCs w:val="54"/>
                        </w:rPr>
                        <w:t>Stop.</w:t>
                      </w:r>
                    </w:p>
                    <w:p w14:paraId="046D255E" w14:textId="77777777" w:rsidR="009A3333" w:rsidRPr="00980E83" w:rsidRDefault="009A3333" w:rsidP="009A3333">
                      <w:pPr>
                        <w:rPr>
                          <w:rFonts w:ascii="Trebuchet MS" w:hAnsi="Trebuchet MS"/>
                          <w:b/>
                          <w:color w:val="CF3D96"/>
                          <w:sz w:val="54"/>
                          <w:szCs w:val="54"/>
                        </w:rPr>
                      </w:pPr>
                      <w:r w:rsidRPr="00980E83">
                        <w:rPr>
                          <w:rFonts w:ascii="Trebuchet MS" w:hAnsi="Trebuchet MS"/>
                          <w:b/>
                          <w:color w:val="CF3D96"/>
                          <w:sz w:val="54"/>
                          <w:szCs w:val="54"/>
                        </w:rPr>
                        <w:t xml:space="preserve">Make a </w:t>
                      </w:r>
                    </w:p>
                    <w:p w14:paraId="6A3F293D" w14:textId="77777777" w:rsidR="009A3333" w:rsidRPr="00980E83" w:rsidRDefault="009A3333" w:rsidP="009A3333">
                      <w:pPr>
                        <w:rPr>
                          <w:rFonts w:ascii="Trebuchet MS" w:hAnsi="Trebuchet MS"/>
                          <w:b/>
                          <w:color w:val="CF3D96"/>
                          <w:sz w:val="54"/>
                          <w:szCs w:val="54"/>
                        </w:rPr>
                      </w:pPr>
                      <w:r w:rsidRPr="00980E83">
                        <w:rPr>
                          <w:rFonts w:ascii="Trebuchet MS" w:hAnsi="Trebuchet MS"/>
                          <w:b/>
                          <w:color w:val="CF3D96"/>
                          <w:sz w:val="54"/>
                          <w:szCs w:val="54"/>
                        </w:rPr>
                        <w:t>Change.</w:t>
                      </w:r>
                    </w:p>
                    <w:p w14:paraId="1F4CA17A" w14:textId="5927D3EE" w:rsidR="009A3333" w:rsidRDefault="009A3333"/>
                  </w:txbxContent>
                </v:textbox>
                <w10:wrap type="square" anchory="page"/>
              </v:shape>
            </w:pict>
          </mc:Fallback>
        </mc:AlternateContent>
      </w:r>
      <w:r w:rsidR="009A3333" w:rsidRPr="002030D3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295EA789" wp14:editId="04D0EDF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C0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C9688" id="Rectangle 5" o:spid="_x0000_s1026" style="position:absolute;margin-left:0;margin-top:0;width:595.3pt;height:841.9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" fillcolor="#00c0f3" stroked="f">
                <w10:wrap anchorx="page" anchory="page"/>
              </v:rect>
            </w:pict>
          </mc:Fallback>
        </mc:AlternateContent>
      </w:r>
    </w:p>
    <w:p w14:paraId="295EA770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1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2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3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4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5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6" w14:textId="77777777" w:rsidR="00494906" w:rsidRPr="002030D3" w:rsidRDefault="00494906">
      <w:pPr>
        <w:pStyle w:val="BodyText"/>
        <w:rPr>
          <w:rFonts w:ascii="Trebuchet MS" w:hAnsi="Trebuchet MS"/>
        </w:rPr>
      </w:pPr>
    </w:p>
    <w:p w14:paraId="295EA777" w14:textId="77777777" w:rsidR="00494906" w:rsidRPr="002030D3" w:rsidRDefault="00494906">
      <w:pPr>
        <w:pStyle w:val="BodyText"/>
        <w:spacing w:before="4"/>
        <w:rPr>
          <w:rFonts w:ascii="Trebuchet MS" w:hAnsi="Trebuchet MS"/>
          <w:sz w:val="17"/>
        </w:rPr>
      </w:pPr>
    </w:p>
    <w:p w14:paraId="295EA778" w14:textId="77777777" w:rsidR="00494906" w:rsidRPr="00F233FD" w:rsidRDefault="0044590E">
      <w:pPr>
        <w:spacing w:before="59"/>
        <w:ind w:left="105"/>
        <w:jc w:val="both"/>
        <w:rPr>
          <w:rFonts w:ascii="Trebuchet MS" w:hAnsi="Trebuchet MS"/>
        </w:rPr>
      </w:pPr>
      <w:r w:rsidRPr="00F233FD">
        <w:rPr>
          <w:rFonts w:ascii="Trebuchet MS" w:hAnsi="Trebuchet MS"/>
          <w:color w:val="00C0F3"/>
        </w:rPr>
        <w:t>Our Commitments</w:t>
      </w:r>
    </w:p>
    <w:p w14:paraId="295EA779" w14:textId="7D30BBA6" w:rsidR="00494906" w:rsidRPr="00F233FD" w:rsidRDefault="002030D3">
      <w:pPr>
        <w:pStyle w:val="BodyText"/>
        <w:spacing w:before="97" w:line="240" w:lineRule="exact"/>
        <w:ind w:left="105" w:right="122"/>
        <w:jc w:val="both"/>
        <w:rPr>
          <w:rFonts w:ascii="Trebuchet MS" w:hAnsi="Trebuchet MS"/>
          <w:sz w:val="22"/>
          <w:szCs w:val="22"/>
        </w:rPr>
      </w:pPr>
      <w:r w:rsidRPr="00F233FD">
        <w:rPr>
          <w:rFonts w:ascii="Trebuchet MS" w:hAnsi="Trebuchet MS"/>
          <w:color w:val="231F20"/>
          <w:sz w:val="22"/>
          <w:szCs w:val="22"/>
        </w:rPr>
        <w:t>I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n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221219" w:rsidRPr="00F233FD">
        <w:rPr>
          <w:rFonts w:ascii="Trebuchet MS" w:hAnsi="Trebuchet MS"/>
          <w:color w:val="231F20"/>
          <w:sz w:val="22"/>
          <w:szCs w:val="22"/>
        </w:rPr>
        <w:t>September 2019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,</w:t>
      </w:r>
      <w:r w:rsidR="0044590E" w:rsidRPr="00F233FD">
        <w:rPr>
          <w:rFonts w:ascii="Trebuchet MS" w:hAnsi="Trebuchet MS"/>
          <w:color w:val="231F20"/>
          <w:spacing w:val="-10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organizations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from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across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the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UK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Pr="00F233FD">
        <w:rPr>
          <w:rFonts w:ascii="Trebuchet MS" w:hAnsi="Trebuchet MS"/>
          <w:color w:val="231F20"/>
          <w:sz w:val="22"/>
          <w:szCs w:val="22"/>
        </w:rPr>
        <w:t>construction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sector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will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take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part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in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a</w:t>
      </w:r>
      <w:r w:rsidR="0044590E" w:rsidRPr="00F233FD">
        <w:rPr>
          <w:rFonts w:ascii="Trebuchet MS" w:hAnsi="Trebuchet MS"/>
          <w:color w:val="231F20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national</w:t>
      </w:r>
      <w:r w:rsidR="0044590E" w:rsidRPr="00F233FD">
        <w:rPr>
          <w:rFonts w:ascii="Trebuchet MS" w:hAnsi="Trebuchet MS"/>
          <w:color w:val="231F20"/>
          <w:spacing w:val="-5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i/>
          <w:color w:val="CF3D96"/>
          <w:sz w:val="22"/>
          <w:szCs w:val="22"/>
        </w:rPr>
        <w:t>Stop.</w:t>
      </w:r>
      <w:r w:rsidR="0044590E" w:rsidRPr="00F233FD">
        <w:rPr>
          <w:rFonts w:ascii="Trebuchet MS" w:hAnsi="Trebuchet MS"/>
          <w:i/>
          <w:color w:val="CF3D96"/>
          <w:spacing w:val="-10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i/>
          <w:color w:val="00C0F3"/>
          <w:sz w:val="22"/>
          <w:szCs w:val="22"/>
        </w:rPr>
        <w:t>Make</w:t>
      </w:r>
      <w:r w:rsidR="0044590E" w:rsidRPr="00F233FD">
        <w:rPr>
          <w:rFonts w:ascii="Trebuchet MS" w:hAnsi="Trebuchet MS"/>
          <w:i/>
          <w:color w:val="00C0F3"/>
          <w:spacing w:val="-4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i/>
          <w:color w:val="00C0F3"/>
          <w:sz w:val="22"/>
          <w:szCs w:val="22"/>
        </w:rPr>
        <w:t>a</w:t>
      </w:r>
      <w:r w:rsidR="0044590E" w:rsidRPr="00F233FD">
        <w:rPr>
          <w:rFonts w:ascii="Trebuchet MS" w:hAnsi="Trebuchet MS"/>
          <w:i/>
          <w:color w:val="00C0F3"/>
          <w:spacing w:val="-11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i/>
          <w:color w:val="00C0F3"/>
          <w:sz w:val="22"/>
          <w:szCs w:val="22"/>
        </w:rPr>
        <w:t>Change</w:t>
      </w:r>
      <w:r w:rsidR="0044590E" w:rsidRPr="00F233FD">
        <w:rPr>
          <w:rFonts w:ascii="Trebuchet MS" w:hAnsi="Trebuchet MS"/>
          <w:color w:val="00C0F3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event with sites, offices and production facilities putting work on hold focus on how we can work together to build a healthier,</w:t>
      </w:r>
      <w:r w:rsidR="0044590E" w:rsidRPr="00F233FD">
        <w:rPr>
          <w:rFonts w:ascii="Trebuchet MS" w:hAnsi="Trebuchet MS"/>
          <w:color w:val="231F20"/>
          <w:spacing w:val="-36"/>
          <w:sz w:val="22"/>
          <w:szCs w:val="22"/>
        </w:rPr>
        <w:t xml:space="preserve"> </w:t>
      </w:r>
      <w:r w:rsidR="0044590E" w:rsidRPr="00F233FD">
        <w:rPr>
          <w:rFonts w:ascii="Trebuchet MS" w:hAnsi="Trebuchet MS"/>
          <w:color w:val="231F20"/>
          <w:sz w:val="22"/>
          <w:szCs w:val="22"/>
        </w:rPr>
        <w:t>safety industry.</w:t>
      </w:r>
    </w:p>
    <w:p w14:paraId="295EA77A" w14:textId="519BD367" w:rsidR="00494906" w:rsidRPr="00F233FD" w:rsidRDefault="0044590E">
      <w:pPr>
        <w:pStyle w:val="BodyText"/>
        <w:spacing w:before="113" w:line="240" w:lineRule="exact"/>
        <w:ind w:left="105" w:right="122"/>
        <w:jc w:val="both"/>
        <w:rPr>
          <w:rFonts w:ascii="Trebuchet MS" w:hAnsi="Trebuchet MS"/>
          <w:sz w:val="22"/>
          <w:szCs w:val="22"/>
        </w:rPr>
      </w:pPr>
      <w:r w:rsidRPr="00F233FD">
        <w:rPr>
          <w:rFonts w:ascii="Trebuchet MS" w:hAnsi="Trebuchet MS"/>
          <w:color w:val="231F20"/>
          <w:sz w:val="22"/>
          <w:szCs w:val="22"/>
        </w:rPr>
        <w:t xml:space="preserve">As part of this event, organizations have agreed to put in place a series of commitments that they will </w:t>
      </w:r>
      <w:r w:rsidR="009A3333" w:rsidRPr="00F233FD">
        <w:rPr>
          <w:rFonts w:ascii="Trebuchet MS" w:hAnsi="Trebuchet MS"/>
          <w:color w:val="231F20"/>
          <w:sz w:val="22"/>
          <w:szCs w:val="22"/>
        </w:rPr>
        <w:t>implement within</w:t>
      </w:r>
      <w:r w:rsidRPr="00F233FD">
        <w:rPr>
          <w:rFonts w:ascii="Trebuchet MS" w:hAnsi="Trebuchet MS"/>
          <w:color w:val="231F20"/>
          <w:sz w:val="22"/>
          <w:szCs w:val="22"/>
        </w:rPr>
        <w:t xml:space="preserve"> their business over the coming year. </w:t>
      </w:r>
    </w:p>
    <w:p w14:paraId="295EA77B" w14:textId="33ABD621" w:rsidR="00494906" w:rsidRPr="00F233FD" w:rsidRDefault="0044590E">
      <w:pPr>
        <w:pStyle w:val="BodyText"/>
        <w:spacing w:before="163"/>
        <w:ind w:left="105"/>
        <w:jc w:val="both"/>
        <w:rPr>
          <w:rFonts w:ascii="Trebuchet MS" w:hAnsi="Trebuchet MS"/>
          <w:sz w:val="22"/>
          <w:szCs w:val="22"/>
        </w:rPr>
      </w:pPr>
      <w:r w:rsidRPr="00F233FD">
        <w:rPr>
          <w:rFonts w:ascii="Trebuchet MS" w:hAnsi="Trebuchet MS"/>
          <w:color w:val="231F20"/>
          <w:sz w:val="22"/>
          <w:szCs w:val="22"/>
        </w:rPr>
        <w:t xml:space="preserve">Our organization supports </w:t>
      </w:r>
      <w:r w:rsidRPr="00F233FD">
        <w:rPr>
          <w:rFonts w:ascii="Trebuchet MS" w:hAnsi="Trebuchet MS"/>
          <w:color w:val="00C0F3"/>
          <w:sz w:val="22"/>
          <w:szCs w:val="22"/>
        </w:rPr>
        <w:t>Stop.</w:t>
      </w:r>
      <w:r w:rsidRPr="00F233FD">
        <w:rPr>
          <w:rFonts w:ascii="Trebuchet MS" w:hAnsi="Trebuchet MS"/>
          <w:color w:val="CF3D95"/>
          <w:sz w:val="22"/>
          <w:szCs w:val="22"/>
        </w:rPr>
        <w:t xml:space="preserve"> Make a Change </w:t>
      </w:r>
      <w:r w:rsidRPr="00F233FD">
        <w:rPr>
          <w:rFonts w:ascii="Trebuchet MS" w:hAnsi="Trebuchet MS"/>
          <w:color w:val="231F20"/>
          <w:sz w:val="22"/>
          <w:szCs w:val="22"/>
        </w:rPr>
        <w:t>201</w:t>
      </w:r>
      <w:r w:rsidR="00221219" w:rsidRPr="00F233FD">
        <w:rPr>
          <w:rFonts w:ascii="Trebuchet MS" w:hAnsi="Trebuchet MS"/>
          <w:color w:val="231F20"/>
          <w:sz w:val="22"/>
          <w:szCs w:val="22"/>
        </w:rPr>
        <w:t>9</w:t>
      </w:r>
      <w:r w:rsidRPr="00F233FD">
        <w:rPr>
          <w:rFonts w:ascii="Trebuchet MS" w:hAnsi="Trebuchet MS"/>
          <w:color w:val="231F20"/>
          <w:sz w:val="22"/>
          <w:szCs w:val="22"/>
        </w:rPr>
        <w:t>. We make the following commitments:</w:t>
      </w:r>
    </w:p>
    <w:p w14:paraId="295EA77C" w14:textId="77777777" w:rsidR="00494906" w:rsidRPr="002030D3" w:rsidRDefault="00494906">
      <w:pPr>
        <w:pStyle w:val="BodyText"/>
        <w:spacing w:before="9"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10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4"/>
      </w:tblGrid>
      <w:tr w:rsidR="00494906" w:rsidRPr="002030D3" w14:paraId="295EA780" w14:textId="77777777" w:rsidTr="00221219">
        <w:trPr>
          <w:trHeight w:val="964"/>
        </w:trPr>
        <w:tc>
          <w:tcPr>
            <w:tcW w:w="9674" w:type="dxa"/>
            <w:shd w:val="clear" w:color="auto" w:fill="FFFFFF"/>
          </w:tcPr>
          <w:p w14:paraId="295EA77F" w14:textId="2A49F39B" w:rsidR="00494906" w:rsidRPr="002030D3" w:rsidRDefault="00F233FD">
            <w:pPr>
              <w:pStyle w:val="TableParagraph"/>
              <w:rPr>
                <w:rFonts w:ascii="Trebuchet MS" w:hAnsi="Trebuchet MS"/>
                <w:sz w:val="24"/>
                <w:szCs w:val="24"/>
              </w:rPr>
            </w:pPr>
            <w:r w:rsidRPr="002030D3">
              <w:rPr>
                <w:rFonts w:ascii="Trebuchet MS" w:hAnsi="Trebuchet MS"/>
                <w:color w:val="00C0F3"/>
                <w:sz w:val="24"/>
                <w:szCs w:val="24"/>
              </w:rPr>
              <w:t>Plant Safety</w:t>
            </w:r>
            <w:r w:rsidRPr="002030D3">
              <w:rPr>
                <w:rFonts w:ascii="Trebuchet MS" w:hAnsi="Trebuchet MS"/>
                <w:color w:val="CF3D95"/>
                <w:sz w:val="24"/>
                <w:szCs w:val="24"/>
              </w:rPr>
              <w:t xml:space="preserve"> </w:t>
            </w:r>
          </w:p>
        </w:tc>
      </w:tr>
      <w:tr w:rsidR="00494906" w:rsidRPr="002030D3" w14:paraId="295EA784" w14:textId="77777777" w:rsidTr="00221219">
        <w:trPr>
          <w:trHeight w:val="964"/>
        </w:trPr>
        <w:tc>
          <w:tcPr>
            <w:tcW w:w="9674" w:type="dxa"/>
            <w:shd w:val="clear" w:color="auto" w:fill="FFFFFF"/>
          </w:tcPr>
          <w:p w14:paraId="295EA783" w14:textId="7213500E" w:rsidR="00494906" w:rsidRPr="002030D3" w:rsidRDefault="00F233FD">
            <w:pPr>
              <w:pStyle w:val="TableParagraph"/>
              <w:rPr>
                <w:rFonts w:ascii="Trebuchet MS" w:hAnsi="Trebuchet MS"/>
                <w:color w:val="00C0F3"/>
                <w:sz w:val="24"/>
                <w:szCs w:val="24"/>
              </w:rPr>
            </w:pPr>
            <w:r w:rsidRPr="002030D3">
              <w:rPr>
                <w:rFonts w:ascii="Trebuchet MS" w:hAnsi="Trebuchet MS"/>
                <w:color w:val="CF3D95"/>
                <w:sz w:val="24"/>
                <w:szCs w:val="24"/>
              </w:rPr>
              <w:t>Mental Health</w:t>
            </w:r>
          </w:p>
        </w:tc>
      </w:tr>
      <w:tr w:rsidR="00F233FD" w:rsidRPr="002030D3" w14:paraId="47BE928D" w14:textId="77777777" w:rsidTr="00221219">
        <w:trPr>
          <w:trHeight w:val="964"/>
        </w:trPr>
        <w:tc>
          <w:tcPr>
            <w:tcW w:w="9674" w:type="dxa"/>
            <w:shd w:val="clear" w:color="auto" w:fill="FFFFFF"/>
          </w:tcPr>
          <w:p w14:paraId="32497948" w14:textId="1CA3A5F9" w:rsidR="00F233FD" w:rsidRPr="002030D3" w:rsidRDefault="00F233FD">
            <w:pPr>
              <w:pStyle w:val="TableParagraph"/>
              <w:rPr>
                <w:rFonts w:ascii="Trebuchet MS" w:hAnsi="Trebuchet MS"/>
                <w:color w:val="00C0F3"/>
                <w:sz w:val="24"/>
                <w:szCs w:val="24"/>
              </w:rPr>
            </w:pPr>
            <w:r>
              <w:rPr>
                <w:rFonts w:ascii="Trebuchet MS" w:hAnsi="Trebuchet MS"/>
                <w:color w:val="00C0F3"/>
                <w:sz w:val="24"/>
                <w:szCs w:val="24"/>
              </w:rPr>
              <w:t>Service strikes</w:t>
            </w:r>
          </w:p>
        </w:tc>
      </w:tr>
      <w:tr w:rsidR="00F233FD" w:rsidRPr="002030D3" w14:paraId="362E8D93" w14:textId="77777777" w:rsidTr="00221219">
        <w:trPr>
          <w:trHeight w:val="964"/>
        </w:trPr>
        <w:tc>
          <w:tcPr>
            <w:tcW w:w="9674" w:type="dxa"/>
            <w:shd w:val="clear" w:color="auto" w:fill="FFFFFF"/>
          </w:tcPr>
          <w:p w14:paraId="78C19999" w14:textId="7EA209B4" w:rsidR="00F233FD" w:rsidRPr="002030D3" w:rsidRDefault="00F233FD">
            <w:pPr>
              <w:pStyle w:val="TableParagraph"/>
              <w:rPr>
                <w:rFonts w:ascii="Trebuchet MS" w:hAnsi="Trebuchet MS"/>
                <w:color w:val="00C0F3"/>
                <w:sz w:val="24"/>
                <w:szCs w:val="24"/>
              </w:rPr>
            </w:pPr>
            <w:r>
              <w:rPr>
                <w:rFonts w:ascii="Trebuchet MS" w:hAnsi="Trebuchet MS"/>
                <w:color w:val="CF3D95"/>
                <w:sz w:val="24"/>
                <w:szCs w:val="24"/>
              </w:rPr>
              <w:t>Lifting operations</w:t>
            </w:r>
          </w:p>
        </w:tc>
      </w:tr>
      <w:tr w:rsidR="00F233FD" w:rsidRPr="002030D3" w14:paraId="3C21589E" w14:textId="77777777" w:rsidTr="00221219">
        <w:trPr>
          <w:trHeight w:val="964"/>
        </w:trPr>
        <w:tc>
          <w:tcPr>
            <w:tcW w:w="9674" w:type="dxa"/>
            <w:shd w:val="clear" w:color="auto" w:fill="FFFFFF"/>
          </w:tcPr>
          <w:p w14:paraId="3F7D11D1" w14:textId="2547F6DF" w:rsidR="00F233FD" w:rsidRPr="002030D3" w:rsidRDefault="00F233FD">
            <w:pPr>
              <w:pStyle w:val="TableParagraph"/>
              <w:rPr>
                <w:rFonts w:ascii="Trebuchet MS" w:hAnsi="Trebuchet MS"/>
                <w:color w:val="00C0F3"/>
                <w:sz w:val="24"/>
                <w:szCs w:val="24"/>
              </w:rPr>
            </w:pPr>
            <w:r>
              <w:rPr>
                <w:rFonts w:ascii="Trebuchet MS" w:hAnsi="Trebuchet MS"/>
                <w:color w:val="00C0F3"/>
                <w:sz w:val="24"/>
                <w:szCs w:val="24"/>
              </w:rPr>
              <w:t>Heavy Goods Vehicles</w:t>
            </w:r>
          </w:p>
        </w:tc>
      </w:tr>
      <w:tr w:rsidR="00F233FD" w:rsidRPr="002030D3" w14:paraId="63207705" w14:textId="77777777" w:rsidTr="00221219">
        <w:trPr>
          <w:trHeight w:val="964"/>
        </w:trPr>
        <w:tc>
          <w:tcPr>
            <w:tcW w:w="9674" w:type="dxa"/>
            <w:shd w:val="clear" w:color="auto" w:fill="FFFFFF"/>
          </w:tcPr>
          <w:p w14:paraId="5C3B1EFB" w14:textId="600865BF" w:rsidR="00F233FD" w:rsidRPr="002030D3" w:rsidRDefault="00F233FD">
            <w:pPr>
              <w:pStyle w:val="TableParagraph"/>
              <w:rPr>
                <w:rFonts w:ascii="Trebuchet MS" w:hAnsi="Trebuchet MS"/>
                <w:color w:val="00C0F3"/>
                <w:sz w:val="24"/>
                <w:szCs w:val="24"/>
              </w:rPr>
            </w:pPr>
            <w:r w:rsidRPr="002030D3">
              <w:rPr>
                <w:rFonts w:ascii="Trebuchet MS" w:hAnsi="Trebuchet MS"/>
                <w:color w:val="CF3D95"/>
                <w:sz w:val="24"/>
                <w:szCs w:val="24"/>
              </w:rPr>
              <w:t>Mental Health</w:t>
            </w:r>
          </w:p>
        </w:tc>
      </w:tr>
      <w:tr w:rsidR="00F233FD" w:rsidRPr="002030D3" w14:paraId="7ADE7313" w14:textId="77777777" w:rsidTr="00221219">
        <w:trPr>
          <w:trHeight w:val="964"/>
        </w:trPr>
        <w:tc>
          <w:tcPr>
            <w:tcW w:w="9674" w:type="dxa"/>
            <w:shd w:val="clear" w:color="auto" w:fill="FFFFFF"/>
          </w:tcPr>
          <w:p w14:paraId="0DD68CA6" w14:textId="48955E6B" w:rsidR="00F233FD" w:rsidRPr="002030D3" w:rsidRDefault="00F233FD">
            <w:pPr>
              <w:pStyle w:val="TableParagraph"/>
              <w:rPr>
                <w:rFonts w:ascii="Trebuchet MS" w:hAnsi="Trebuchet MS"/>
                <w:color w:val="00C0F3"/>
                <w:sz w:val="24"/>
                <w:szCs w:val="24"/>
              </w:rPr>
            </w:pPr>
            <w:r>
              <w:rPr>
                <w:rFonts w:ascii="Trebuchet MS" w:hAnsi="Trebuchet MS"/>
                <w:color w:val="00C0F3"/>
                <w:sz w:val="24"/>
                <w:szCs w:val="24"/>
              </w:rPr>
              <w:t>Public</w:t>
            </w:r>
            <w:r w:rsidRPr="002030D3">
              <w:rPr>
                <w:rFonts w:ascii="Trebuchet MS" w:hAnsi="Trebuchet MS"/>
                <w:color w:val="00C0F3"/>
                <w:sz w:val="24"/>
                <w:szCs w:val="24"/>
              </w:rPr>
              <w:t xml:space="preserve"> Safety</w:t>
            </w:r>
          </w:p>
        </w:tc>
      </w:tr>
    </w:tbl>
    <w:p w14:paraId="295EA786" w14:textId="14D35391" w:rsidR="00494906" w:rsidRPr="00F233FD" w:rsidRDefault="0044590E" w:rsidP="00F233FD">
      <w:pPr>
        <w:pStyle w:val="BodyText"/>
        <w:spacing w:before="90"/>
        <w:ind w:left="105" w:right="50"/>
        <w:rPr>
          <w:rFonts w:ascii="Trebuchet MS" w:hAnsi="Trebuchet MS"/>
          <w:sz w:val="22"/>
          <w:szCs w:val="22"/>
        </w:rPr>
      </w:pPr>
      <w:r w:rsidRPr="00F233FD">
        <w:rPr>
          <w:rFonts w:ascii="Trebuchet MS" w:hAnsi="Trebuchet MS"/>
          <w:color w:val="231F20"/>
          <w:sz w:val="22"/>
          <w:szCs w:val="22"/>
        </w:rPr>
        <w:t xml:space="preserve">We will use the </w:t>
      </w:r>
      <w:r w:rsidRPr="00F233FD">
        <w:rPr>
          <w:rFonts w:ascii="Trebuchet MS" w:hAnsi="Trebuchet MS"/>
          <w:i/>
          <w:color w:val="00C0F3"/>
          <w:sz w:val="22"/>
          <w:szCs w:val="22"/>
        </w:rPr>
        <w:t>Stop.</w:t>
      </w:r>
      <w:r w:rsidRPr="00F233FD">
        <w:rPr>
          <w:rFonts w:ascii="Trebuchet MS" w:hAnsi="Trebuchet MS"/>
          <w:i/>
          <w:color w:val="CF3D95"/>
          <w:sz w:val="22"/>
          <w:szCs w:val="22"/>
        </w:rPr>
        <w:t xml:space="preserve"> Make a Change</w:t>
      </w:r>
      <w:r w:rsidRPr="00F233FD">
        <w:rPr>
          <w:rFonts w:ascii="Trebuchet MS" w:hAnsi="Trebuchet MS"/>
          <w:color w:val="CF3D95"/>
          <w:sz w:val="22"/>
          <w:szCs w:val="22"/>
        </w:rPr>
        <w:t xml:space="preserve"> </w:t>
      </w:r>
      <w:r w:rsidRPr="00F233FD">
        <w:rPr>
          <w:rFonts w:ascii="Trebuchet MS" w:hAnsi="Trebuchet MS"/>
          <w:color w:val="231F20"/>
          <w:sz w:val="22"/>
          <w:szCs w:val="22"/>
        </w:rPr>
        <w:t>event to explain and promote these commitments to our workforce.</w:t>
      </w:r>
      <w:r w:rsidR="00F233FD">
        <w:rPr>
          <w:rFonts w:ascii="Trebuchet MS" w:hAnsi="Trebuchet MS"/>
          <w:sz w:val="22"/>
          <w:szCs w:val="22"/>
        </w:rPr>
        <w:t xml:space="preserve"> </w:t>
      </w:r>
      <w:r w:rsidRPr="00F233FD">
        <w:rPr>
          <w:rFonts w:ascii="Trebuchet MS" w:hAnsi="Trebuchet MS"/>
          <w:color w:val="231F20"/>
          <w:sz w:val="22"/>
          <w:szCs w:val="22"/>
        </w:rPr>
        <w:t>We agree to work with colleagues across the industry to discuss the outcomes of these commitments, and share the best practice that arises from them.</w:t>
      </w:r>
    </w:p>
    <w:p w14:paraId="295EA787" w14:textId="77777777" w:rsidR="00494906" w:rsidRPr="00F233FD" w:rsidRDefault="00494906">
      <w:pPr>
        <w:pStyle w:val="BodyText"/>
        <w:spacing w:before="8"/>
        <w:rPr>
          <w:rFonts w:ascii="Trebuchet MS" w:hAnsi="Trebuchet MS"/>
          <w:sz w:val="22"/>
          <w:szCs w:val="22"/>
        </w:rPr>
      </w:pPr>
    </w:p>
    <w:p w14:paraId="295EA788" w14:textId="6D101D83" w:rsidR="00494906" w:rsidRPr="00F233FD" w:rsidRDefault="0044590E">
      <w:pPr>
        <w:pStyle w:val="BodyText"/>
        <w:tabs>
          <w:tab w:val="left" w:pos="2424"/>
          <w:tab w:val="left" w:pos="4957"/>
          <w:tab w:val="left" w:pos="8390"/>
          <w:tab w:val="left" w:pos="9799"/>
        </w:tabs>
        <w:ind w:left="105" w:right="50"/>
        <w:rPr>
          <w:rFonts w:ascii="Trebuchet MS" w:hAnsi="Trebuchet MS"/>
          <w:color w:val="231F20"/>
          <w:sz w:val="22"/>
          <w:szCs w:val="22"/>
          <w:u w:val="single" w:color="231F20"/>
        </w:rPr>
      </w:pPr>
      <w:r w:rsidRPr="00F233FD">
        <w:rPr>
          <w:rFonts w:ascii="Trebuchet MS" w:hAnsi="Trebuchet MS"/>
          <w:color w:val="231F20"/>
          <w:w w:val="105"/>
          <w:sz w:val="22"/>
          <w:szCs w:val="22"/>
        </w:rPr>
        <w:t>SIGNED</w:t>
      </w:r>
      <w:r w:rsidRPr="00F233FD">
        <w:rPr>
          <w:rFonts w:ascii="Trebuchet MS" w:hAnsi="Trebuchet MS"/>
          <w:color w:val="231F20"/>
          <w:w w:val="105"/>
          <w:sz w:val="22"/>
          <w:szCs w:val="22"/>
          <w:u w:val="single" w:color="231F20"/>
        </w:rPr>
        <w:tab/>
      </w:r>
      <w:r w:rsidR="006050D3" w:rsidRPr="00F233FD">
        <w:rPr>
          <w:rFonts w:ascii="Trebuchet MS" w:hAnsi="Trebuchet MS"/>
          <w:color w:val="231F20"/>
          <w:w w:val="105"/>
          <w:sz w:val="22"/>
          <w:szCs w:val="22"/>
          <w:u w:val="single" w:color="231F20"/>
        </w:rPr>
        <w:t xml:space="preserve">           </w:t>
      </w:r>
      <w:r w:rsidRPr="00F233FD">
        <w:rPr>
          <w:rFonts w:ascii="Trebuchet MS" w:hAnsi="Trebuchet MS"/>
          <w:color w:val="231F20"/>
          <w:w w:val="105"/>
          <w:sz w:val="22"/>
          <w:szCs w:val="22"/>
        </w:rPr>
        <w:t>COMPANY</w:t>
      </w:r>
      <w:r w:rsidRPr="00F233FD">
        <w:rPr>
          <w:rFonts w:ascii="Trebuchet MS" w:hAnsi="Trebuchet MS"/>
          <w:color w:val="231F20"/>
          <w:w w:val="105"/>
          <w:sz w:val="22"/>
          <w:szCs w:val="22"/>
          <w:u w:val="single" w:color="231F20"/>
        </w:rPr>
        <w:tab/>
      </w:r>
      <w:r w:rsidR="006050D3" w:rsidRPr="00F233FD">
        <w:rPr>
          <w:rFonts w:ascii="Trebuchet MS" w:hAnsi="Trebuchet MS"/>
          <w:color w:val="231F20"/>
          <w:w w:val="105"/>
          <w:sz w:val="22"/>
          <w:szCs w:val="22"/>
          <w:u w:val="single" w:color="231F20"/>
        </w:rPr>
        <w:t xml:space="preserve">                            </w:t>
      </w:r>
      <w:r w:rsidRPr="00F233FD">
        <w:rPr>
          <w:rFonts w:ascii="Trebuchet MS" w:hAnsi="Trebuchet MS"/>
          <w:color w:val="231F20"/>
          <w:spacing w:val="-5"/>
          <w:w w:val="105"/>
          <w:sz w:val="22"/>
          <w:szCs w:val="22"/>
        </w:rPr>
        <w:t>DATE</w:t>
      </w:r>
      <w:r w:rsidRPr="00F233FD">
        <w:rPr>
          <w:rFonts w:ascii="Trebuchet MS" w:hAnsi="Trebuchet MS"/>
          <w:color w:val="231F20"/>
          <w:spacing w:val="3"/>
          <w:sz w:val="22"/>
          <w:szCs w:val="22"/>
        </w:rPr>
        <w:t xml:space="preserve"> </w:t>
      </w:r>
      <w:r w:rsidRPr="00F233FD">
        <w:rPr>
          <w:rFonts w:ascii="Trebuchet MS" w:hAnsi="Trebuchet MS"/>
          <w:color w:val="231F20"/>
          <w:w w:val="108"/>
          <w:sz w:val="22"/>
          <w:szCs w:val="22"/>
          <w:u w:val="single" w:color="231F20"/>
        </w:rPr>
        <w:t xml:space="preserve"> </w:t>
      </w:r>
      <w:r w:rsidRPr="00F233FD">
        <w:rPr>
          <w:rFonts w:ascii="Trebuchet MS" w:hAnsi="Trebuchet MS"/>
          <w:color w:val="231F20"/>
          <w:sz w:val="22"/>
          <w:szCs w:val="22"/>
          <w:u w:val="single" w:color="231F20"/>
        </w:rPr>
        <w:tab/>
      </w:r>
      <w:r w:rsidR="006050D3" w:rsidRPr="00F233FD">
        <w:rPr>
          <w:rFonts w:ascii="Trebuchet MS" w:hAnsi="Trebuchet MS"/>
          <w:color w:val="231F20"/>
          <w:sz w:val="22"/>
          <w:szCs w:val="22"/>
          <w:u w:val="single" w:color="231F20"/>
        </w:rPr>
        <w:t xml:space="preserve">                           </w:t>
      </w:r>
    </w:p>
    <w:p w14:paraId="1E49276C" w14:textId="6D806FF8" w:rsidR="006050D3" w:rsidRPr="00F233FD" w:rsidRDefault="006050D3">
      <w:pPr>
        <w:pStyle w:val="BodyText"/>
        <w:tabs>
          <w:tab w:val="left" w:pos="2424"/>
          <w:tab w:val="left" w:pos="4957"/>
          <w:tab w:val="left" w:pos="8390"/>
          <w:tab w:val="left" w:pos="9799"/>
        </w:tabs>
        <w:ind w:left="105" w:right="50"/>
        <w:rPr>
          <w:rFonts w:ascii="Trebuchet MS" w:hAnsi="Trebuchet MS"/>
          <w:color w:val="231F20"/>
          <w:sz w:val="22"/>
          <w:szCs w:val="22"/>
          <w:u w:val="single" w:color="231F20"/>
        </w:rPr>
      </w:pPr>
    </w:p>
    <w:p w14:paraId="735466AA" w14:textId="22D3ABD2" w:rsidR="006050D3" w:rsidRPr="00F233FD" w:rsidRDefault="006050D3">
      <w:pPr>
        <w:pStyle w:val="BodyText"/>
        <w:tabs>
          <w:tab w:val="left" w:pos="2424"/>
          <w:tab w:val="left" w:pos="4957"/>
          <w:tab w:val="left" w:pos="8390"/>
          <w:tab w:val="left" w:pos="9799"/>
        </w:tabs>
        <w:ind w:left="105" w:right="50"/>
        <w:rPr>
          <w:rFonts w:ascii="Trebuchet MS" w:hAnsi="Trebuchet MS"/>
          <w:sz w:val="22"/>
          <w:szCs w:val="22"/>
        </w:rPr>
      </w:pPr>
      <w:r w:rsidRPr="00F233FD">
        <w:rPr>
          <w:rFonts w:ascii="Trebuchet MS" w:hAnsi="Trebuchet MS"/>
          <w:color w:val="231F20"/>
          <w:sz w:val="22"/>
          <w:szCs w:val="22"/>
          <w:u w:val="single" w:color="231F20"/>
        </w:rPr>
        <w:t xml:space="preserve">We would like to share the best practice that is developed as part of </w:t>
      </w:r>
      <w:r w:rsidRPr="00F233FD">
        <w:rPr>
          <w:rFonts w:ascii="Trebuchet MS" w:hAnsi="Trebuchet MS"/>
          <w:i/>
          <w:color w:val="00C0F3"/>
          <w:sz w:val="22"/>
          <w:szCs w:val="22"/>
          <w:u w:val="single" w:color="231F20"/>
        </w:rPr>
        <w:t xml:space="preserve">Stop. </w:t>
      </w:r>
      <w:r w:rsidRPr="00F233FD">
        <w:rPr>
          <w:rFonts w:ascii="Trebuchet MS" w:hAnsi="Trebuchet MS"/>
          <w:i/>
          <w:color w:val="CF3D95"/>
          <w:sz w:val="22"/>
          <w:szCs w:val="22"/>
          <w:u w:val="single" w:color="231F20"/>
        </w:rPr>
        <w:t>Make a Change</w:t>
      </w:r>
      <w:r w:rsidRPr="00F233FD">
        <w:rPr>
          <w:rFonts w:ascii="Trebuchet MS" w:hAnsi="Trebuchet MS"/>
          <w:i/>
          <w:color w:val="231F20"/>
          <w:sz w:val="22"/>
          <w:szCs w:val="22"/>
          <w:u w:val="single" w:color="231F20"/>
        </w:rPr>
        <w:t xml:space="preserve">. </w:t>
      </w:r>
      <w:r w:rsidRPr="00F233FD">
        <w:rPr>
          <w:rFonts w:ascii="Trebuchet MS" w:hAnsi="Trebuchet MS"/>
          <w:color w:val="231F20"/>
          <w:sz w:val="22"/>
          <w:szCs w:val="22"/>
          <w:u w:val="single" w:color="231F20"/>
        </w:rPr>
        <w:t xml:space="preserve">However, we recognize that some organisations would prefer to maintain confidentiality about any commitments they make. Please tick this box if you would prefer your commitments to remain confidential  </w:t>
      </w:r>
      <w:sdt>
        <w:sdtPr>
          <w:rPr>
            <w:rFonts w:ascii="Trebuchet MS" w:hAnsi="Trebuchet MS"/>
            <w:color w:val="231F20"/>
            <w:sz w:val="22"/>
            <w:szCs w:val="22"/>
            <w:u w:val="single" w:color="231F20"/>
          </w:rPr>
          <w:id w:val="-6738785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233FD" w:rsidRPr="00F233FD">
            <w:rPr>
              <w:rFonts w:ascii="MS Gothic" w:eastAsia="MS Gothic" w:hAnsi="MS Gothic" w:hint="eastAsia"/>
              <w:color w:val="231F20"/>
              <w:sz w:val="22"/>
              <w:szCs w:val="22"/>
              <w:u w:val="single" w:color="231F20"/>
            </w:rPr>
            <w:t>☒</w:t>
          </w:r>
        </w:sdtContent>
      </w:sdt>
    </w:p>
    <w:sectPr w:rsidR="006050D3" w:rsidRPr="00F233FD">
      <w:type w:val="continuous"/>
      <w:pgSz w:w="11910" w:h="16840"/>
      <w:pgMar w:top="15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06"/>
    <w:rsid w:val="002030D3"/>
    <w:rsid w:val="00221219"/>
    <w:rsid w:val="0044590E"/>
    <w:rsid w:val="00494906"/>
    <w:rsid w:val="005F3580"/>
    <w:rsid w:val="006050D3"/>
    <w:rsid w:val="00980E83"/>
    <w:rsid w:val="009A3333"/>
    <w:rsid w:val="00F2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A76F"/>
  <w15:docId w15:val="{50426FB0-8333-447A-9A28-DC9A43B9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4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Alasdair Reisner</dc:creator>
  <cp:lastModifiedBy>Cara Hilton</cp:lastModifiedBy>
  <cp:revision>2</cp:revision>
  <dcterms:created xsi:type="dcterms:W3CDTF">2019-08-05T13:17:00Z</dcterms:created>
  <dcterms:modified xsi:type="dcterms:W3CDTF">2019-08-05T13:17:00Z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2017-02-22T00:00:00Z</vt:filetime>
  </property>
</Properties>
</file>